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BD3A" w14:textId="77777777" w:rsidR="00E37CCF" w:rsidRPr="00E37CCF" w:rsidRDefault="00E37CCF" w:rsidP="00E37CCF">
      <w:pPr>
        <w:numPr>
          <w:ilvl w:val="0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заработка:</w:t>
      </w:r>
    </w:p>
    <w:p w14:paraId="5D3F4B36" w14:textId="77777777" w:rsidR="00E37CCF" w:rsidRPr="00E37CCF" w:rsidRDefault="00E37CCF" w:rsidP="00E37CCF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Соотношение среднего заработка за 2000—2001 годы к среднемесячному заработку по стране за этот же период составляет 1,2.</w:t>
      </w:r>
    </w:p>
    <w:p w14:paraId="60353B18" w14:textId="77777777" w:rsidR="00E37CCF" w:rsidRPr="00E37CCF" w:rsidRDefault="00E37CCF" w:rsidP="00E37CCF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Зарплата гр-на И. на момент обращения за пенсией составляла 40 000 рублей.</w:t>
      </w:r>
    </w:p>
    <w:p w14:paraId="7528F7CF" w14:textId="77777777" w:rsidR="00E37CCF" w:rsidRPr="00E37CCF" w:rsidRDefault="00E37CCF" w:rsidP="00E37CCF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На лицевом счету гр-на И. на 1 января 2019 года было 2 205 654,68 рубля.</w:t>
      </w:r>
    </w:p>
    <w:p w14:paraId="3FB7B636" w14:textId="77777777" w:rsidR="00E37CCF" w:rsidRPr="00E37CCF" w:rsidRDefault="00E37CCF" w:rsidP="00E37CC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Сумма накоплений на лицевом счету гр-на И. на 1 января 2019 года может быть использована для увеличения его пенсии. Для этого необходимо перевести ее в накопительную часть пенсии, которая будет использоваться для формирования надбавочного коэффициента к основной части пенсии.</w:t>
      </w:r>
    </w:p>
    <w:p w14:paraId="05D612C2" w14:textId="77777777" w:rsidR="00E37CCF" w:rsidRPr="00E37CCF" w:rsidRDefault="00E37CCF" w:rsidP="00E37CCF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коэффициентов:</w:t>
      </w:r>
    </w:p>
    <w:p w14:paraId="009A477D" w14:textId="77777777" w:rsidR="00E37CCF" w:rsidRPr="00E37CCF" w:rsidRDefault="00E37CCF" w:rsidP="00E37CCF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Базовый коэффициент = 0,55.</w:t>
      </w:r>
    </w:p>
    <w:p w14:paraId="39B543ED" w14:textId="77777777" w:rsidR="00E37CCF" w:rsidRPr="00E37CCF" w:rsidRDefault="00E37CCF" w:rsidP="00E37CCF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Надбавочный коэффициент при стаже более 25 лет = 1,9.</w:t>
      </w:r>
    </w:p>
    <w:p w14:paraId="79FBB9CE" w14:textId="77777777" w:rsidR="00E37CCF" w:rsidRPr="00E37CCF" w:rsidRDefault="00E37CCF" w:rsidP="00E37CCF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Пенсионный коэффициент для возраста гр-на И. на момент обращения за пенсией (64 года) составляет 0,26.</w:t>
      </w:r>
    </w:p>
    <w:p w14:paraId="49140FEB" w14:textId="77777777" w:rsidR="00E37CCF" w:rsidRPr="00E37CCF" w:rsidRDefault="00E37CCF" w:rsidP="00E37CCF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Коэффициент стажа = общий стаж работы / 30 лет.</w:t>
      </w:r>
    </w:p>
    <w:p w14:paraId="21B37C6B" w14:textId="77777777" w:rsidR="00E37CCF" w:rsidRPr="00E37CCF" w:rsidRDefault="00E37CCF" w:rsidP="00E37CCF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Если коэффициент стажа меньше 1, то он заменяется на 1.</w:t>
      </w:r>
    </w:p>
    <w:p w14:paraId="7DB8EABC" w14:textId="77777777" w:rsidR="00E37CCF" w:rsidRPr="00E37CCF" w:rsidRDefault="00E37CCF" w:rsidP="00E37CC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Коэффициент стажа гр-на И. = 30,08 / 30 = 1.</w:t>
      </w:r>
    </w:p>
    <w:p w14:paraId="3A1234A5" w14:textId="77777777" w:rsidR="00E37CCF" w:rsidRPr="00E37CCF" w:rsidRDefault="00E37CCF" w:rsidP="00E37CCF">
      <w:pPr>
        <w:numPr>
          <w:ilvl w:val="0"/>
          <w:numId w:val="2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размера страховой пенсии:</w:t>
      </w:r>
    </w:p>
    <w:p w14:paraId="677A6BA4" w14:textId="77777777" w:rsidR="00E37CCF" w:rsidRPr="00E37CCF" w:rsidRDefault="00E37CCF" w:rsidP="00E37CCF">
      <w:pPr>
        <w:numPr>
          <w:ilvl w:val="0"/>
          <w:numId w:val="2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Размер страховой пенсии = (средний заработок / 2) * базовый коэффициент * надбавочный коэффициент * пенсионный коэффициент * коэффициент стажа.</w:t>
      </w:r>
    </w:p>
    <w:p w14:paraId="5E805A47" w14:textId="77777777" w:rsidR="00E37CCF" w:rsidRPr="00E37CCF" w:rsidRDefault="00E37CCF" w:rsidP="00E37CC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Средний заработок гр-на И. за 2000-2001 годы = 40 000 рублей * 1,2 = 48 000 рублей.</w:t>
      </w:r>
    </w:p>
    <w:p w14:paraId="7D143E9D" w14:textId="591FABF9" w:rsidR="00E37CCF" w:rsidRPr="00E37CCF" w:rsidRDefault="00E37CCF" w:rsidP="00E37CC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 xml:space="preserve">Размер страховой пенсии гр-на И. = (48 000 рублей / 2) * 0,55 * 1,9 * 0,26 * 1 = 7 855,2 </w:t>
      </w:r>
      <w:r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руб.</w:t>
      </w:r>
    </w:p>
    <w:p w14:paraId="1B271D55" w14:textId="77777777" w:rsidR="00E37CCF" w:rsidRPr="00E37CCF" w:rsidRDefault="00E37CCF" w:rsidP="00E37CCF">
      <w:pPr>
        <w:numPr>
          <w:ilvl w:val="0"/>
          <w:numId w:val="2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>
        <w:t xml:space="preserve"> </w:t>
      </w: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размера накопительной части пенсии:</w:t>
      </w:r>
    </w:p>
    <w:p w14:paraId="07793D4C" w14:textId="77777777" w:rsidR="00EF4F22" w:rsidRDefault="00E37CCF" w:rsidP="002864D7">
      <w:pPr>
        <w:numPr>
          <w:ilvl w:val="0"/>
          <w:numId w:val="28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Размер накопительной части пенсии = сумма накоплений на лицевом счету / коэффициент пересчета.</w:t>
      </w:r>
      <w:r w:rsidR="00EF4F22" w:rsidRPr="00EF4F22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 xml:space="preserve"> </w:t>
      </w: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Коэффициент пересчета в 2019 году составлял 553,06 рубля, что означает, что каждые 553,06 рубля накоплений на лицевом счету дают 1 рубль накопительной части пенсии.</w:t>
      </w:r>
    </w:p>
    <w:p w14:paraId="749C2851" w14:textId="73AB2361" w:rsidR="00E37CCF" w:rsidRPr="00E37CCF" w:rsidRDefault="00E37CCF" w:rsidP="002864D7">
      <w:pPr>
        <w:numPr>
          <w:ilvl w:val="0"/>
          <w:numId w:val="28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Размер накопительной части пенсии гр-на И. = 2 205 654,68 рублей / 553,06 рубля = 3 989,4 рубля.</w:t>
      </w:r>
    </w:p>
    <w:p w14:paraId="25C3A171" w14:textId="77777777" w:rsidR="00E37CCF" w:rsidRPr="00E37CCF" w:rsidRDefault="00E37CCF" w:rsidP="00E37CCF">
      <w:pPr>
        <w:numPr>
          <w:ilvl w:val="0"/>
          <w:numId w:val="2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Итоговый размер пенсии:</w:t>
      </w:r>
    </w:p>
    <w:p w14:paraId="5D1522D2" w14:textId="77777777" w:rsidR="00E37CCF" w:rsidRPr="00E37CCF" w:rsidRDefault="00E37CCF" w:rsidP="00E37CCF">
      <w:pPr>
        <w:numPr>
          <w:ilvl w:val="0"/>
          <w:numId w:val="3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lastRenderedPageBreak/>
        <w:t>Итоговый размер пенсии = основная часть пенсии + накопительная часть пенсии.</w:t>
      </w:r>
    </w:p>
    <w:p w14:paraId="0EE5CA07" w14:textId="77777777" w:rsidR="00E37CCF" w:rsidRPr="00E37CCF" w:rsidRDefault="00E37CCF" w:rsidP="00E37CC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Итоговый размер пенсии гр-на И. = 7 855,2 рубля + 3 989,4 рубля = 11 844,6 рубля.</w:t>
      </w:r>
    </w:p>
    <w:p w14:paraId="20842C10" w14:textId="77777777" w:rsidR="00E37CCF" w:rsidRPr="00E37CCF" w:rsidRDefault="00E37CCF" w:rsidP="00E37CC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E37CCF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Таким образом, учитывая информацию о стаже, заработке и накоплениях на лицевом счету гр-на И. на 1 января 2019 года, можно сделать вывод, что его страховая пенсия составляет примерно 11 845 рублей. Однако, стоит учитывать, что фактический размер пенсии может немного отличаться в зависимости от того, сколько средств гр-н И. реально решит перевести в накопительную часть пенсии, а также от других факторов, которые могут влиять на размер его пенсии.</w:t>
      </w:r>
    </w:p>
    <w:p w14:paraId="234E0DE1" w14:textId="5131463A" w:rsidR="00AA24ED" w:rsidRDefault="00AA24ED" w:rsidP="00C77906"/>
    <w:p w14:paraId="6254117C" w14:textId="77777777" w:rsidR="00EF4F22" w:rsidRPr="00EF4F22" w:rsidRDefault="00EF4F22" w:rsidP="00EF4F22">
      <w:pPr>
        <w:shd w:val="clear" w:color="auto" w:fill="FFE599" w:themeFill="accent4" w:themeFillTint="66"/>
      </w:pPr>
      <w:r w:rsidRPr="00EF4F22">
        <w:t>вот все формулы, которые были использованы при расчете размера пенсии гр-на И.:</w:t>
      </w:r>
    </w:p>
    <w:p w14:paraId="4E2FBF8D" w14:textId="77777777" w:rsidR="00EF4F22" w:rsidRPr="00EF4F22" w:rsidRDefault="00EF4F22" w:rsidP="00EF4F22">
      <w:pPr>
        <w:numPr>
          <w:ilvl w:val="0"/>
          <w:numId w:val="31"/>
        </w:numPr>
      </w:pPr>
      <w:r w:rsidRPr="00EF4F22">
        <w:t>Расчет заработка:</w:t>
      </w:r>
    </w:p>
    <w:p w14:paraId="18D46795" w14:textId="77777777" w:rsidR="00EF4F22" w:rsidRPr="00EF4F22" w:rsidRDefault="00EF4F22" w:rsidP="00EF4F22">
      <w:pPr>
        <w:numPr>
          <w:ilvl w:val="0"/>
          <w:numId w:val="32"/>
        </w:numPr>
      </w:pPr>
      <w:r w:rsidRPr="00EF4F22">
        <w:t>Соотношение среднего заработка за 2000—2001 годы к среднемесячному заработку по стране за этот же период составляет 1,2.</w:t>
      </w:r>
    </w:p>
    <w:p w14:paraId="27966D10" w14:textId="77777777" w:rsidR="00EF4F22" w:rsidRPr="00EF4F22" w:rsidRDefault="00EF4F22" w:rsidP="00EF4F22">
      <w:pPr>
        <w:numPr>
          <w:ilvl w:val="0"/>
          <w:numId w:val="32"/>
        </w:numPr>
      </w:pPr>
      <w:r w:rsidRPr="00EF4F22">
        <w:t>Зарплата гр-на И. на момент обращения за пенсией составляла 40 000 рублей.</w:t>
      </w:r>
    </w:p>
    <w:p w14:paraId="50E2BF8D" w14:textId="77777777" w:rsidR="00EF4F22" w:rsidRPr="00EF4F22" w:rsidRDefault="00EF4F22" w:rsidP="00EF4F22">
      <w:pPr>
        <w:numPr>
          <w:ilvl w:val="0"/>
          <w:numId w:val="32"/>
        </w:numPr>
      </w:pPr>
      <w:r w:rsidRPr="00EF4F22">
        <w:t>На лицевом счету гр-на И. на 1 января 2019 года было 2 205 654,68 рубля.</w:t>
      </w:r>
    </w:p>
    <w:p w14:paraId="25DB5BAA" w14:textId="77777777" w:rsidR="00EF4F22" w:rsidRPr="00EF4F22" w:rsidRDefault="00EF4F22" w:rsidP="00EF4F22">
      <w:pPr>
        <w:numPr>
          <w:ilvl w:val="0"/>
          <w:numId w:val="33"/>
        </w:numPr>
      </w:pPr>
      <w:r w:rsidRPr="00EF4F22">
        <w:t>Расчет коэффициентов:</w:t>
      </w:r>
    </w:p>
    <w:p w14:paraId="6B58619F" w14:textId="77777777" w:rsidR="00EF4F22" w:rsidRPr="00EF4F22" w:rsidRDefault="00EF4F22" w:rsidP="00EF4F22">
      <w:pPr>
        <w:numPr>
          <w:ilvl w:val="0"/>
          <w:numId w:val="34"/>
        </w:numPr>
      </w:pPr>
      <w:r w:rsidRPr="00EF4F22">
        <w:t>Базовый коэффициент = 0,55.</w:t>
      </w:r>
    </w:p>
    <w:p w14:paraId="38A5FAF0" w14:textId="77777777" w:rsidR="00EF4F22" w:rsidRPr="00EF4F22" w:rsidRDefault="00EF4F22" w:rsidP="00EF4F22">
      <w:pPr>
        <w:numPr>
          <w:ilvl w:val="0"/>
          <w:numId w:val="34"/>
        </w:numPr>
      </w:pPr>
      <w:r w:rsidRPr="00EF4F22">
        <w:t>Надбавочный коэффициент при стаже более 25 лет = 1,9.</w:t>
      </w:r>
    </w:p>
    <w:p w14:paraId="52988B80" w14:textId="77777777" w:rsidR="00EF4F22" w:rsidRPr="00EF4F22" w:rsidRDefault="00EF4F22" w:rsidP="00EF4F22">
      <w:pPr>
        <w:numPr>
          <w:ilvl w:val="0"/>
          <w:numId w:val="34"/>
        </w:numPr>
      </w:pPr>
      <w:r w:rsidRPr="00EF4F22">
        <w:t>Пенсионный коэффициент для возраста гр-на И. на момент обращения за пенсией (64 года) составляет 0,26.</w:t>
      </w:r>
    </w:p>
    <w:p w14:paraId="412C7DD3" w14:textId="77777777" w:rsidR="00EF4F22" w:rsidRPr="00EF4F22" w:rsidRDefault="00EF4F22" w:rsidP="00EF4F22">
      <w:pPr>
        <w:numPr>
          <w:ilvl w:val="0"/>
          <w:numId w:val="34"/>
        </w:numPr>
      </w:pPr>
      <w:r w:rsidRPr="00EF4F22">
        <w:t>Коэффициент стажа = общий стаж работы / 30 лет.</w:t>
      </w:r>
    </w:p>
    <w:p w14:paraId="62E3D6B3" w14:textId="77777777" w:rsidR="00EF4F22" w:rsidRPr="00EF4F22" w:rsidRDefault="00EF4F22" w:rsidP="00EF4F22">
      <w:pPr>
        <w:numPr>
          <w:ilvl w:val="0"/>
          <w:numId w:val="34"/>
        </w:numPr>
      </w:pPr>
      <w:r w:rsidRPr="00EF4F22">
        <w:t>Если коэффициент стажа меньше 1, то он заменяется на 1.</w:t>
      </w:r>
    </w:p>
    <w:p w14:paraId="59B08311" w14:textId="77777777" w:rsidR="00EF4F22" w:rsidRPr="00EF4F22" w:rsidRDefault="00EF4F22" w:rsidP="00EF4F22">
      <w:pPr>
        <w:numPr>
          <w:ilvl w:val="0"/>
          <w:numId w:val="35"/>
        </w:numPr>
      </w:pPr>
      <w:r w:rsidRPr="00EF4F22">
        <w:t>Расчет размера страховой пенсии:</w:t>
      </w:r>
    </w:p>
    <w:p w14:paraId="63A10E8C" w14:textId="77777777" w:rsidR="00EF4F22" w:rsidRPr="00EF4F22" w:rsidRDefault="00EF4F22" w:rsidP="00EF4F22">
      <w:pPr>
        <w:numPr>
          <w:ilvl w:val="0"/>
          <w:numId w:val="36"/>
        </w:numPr>
      </w:pPr>
      <w:r w:rsidRPr="00EF4F22">
        <w:t>Размер страховой пенсии = (средний заработок / 2) * базовый коэффициент * надбавочный коэффициент * пенсионный коэффициент * коэффициент стажа.</w:t>
      </w:r>
    </w:p>
    <w:p w14:paraId="34B7F5DD" w14:textId="77777777" w:rsidR="00EF4F22" w:rsidRPr="00EF4F22" w:rsidRDefault="00EF4F22" w:rsidP="00EF4F22">
      <w:pPr>
        <w:numPr>
          <w:ilvl w:val="0"/>
          <w:numId w:val="37"/>
        </w:numPr>
      </w:pPr>
      <w:r w:rsidRPr="00EF4F22">
        <w:t>Расчет размера накопительной части пенсии:</w:t>
      </w:r>
    </w:p>
    <w:p w14:paraId="105FF36F" w14:textId="77777777" w:rsidR="00EF4F22" w:rsidRPr="00EF4F22" w:rsidRDefault="00EF4F22" w:rsidP="00EF4F22">
      <w:pPr>
        <w:numPr>
          <w:ilvl w:val="0"/>
          <w:numId w:val="38"/>
        </w:numPr>
      </w:pPr>
      <w:r w:rsidRPr="00EF4F22">
        <w:t>Размер накопительной части пенсии = сумма накоплений на лицевом счету / коэффициент пересчета.</w:t>
      </w:r>
    </w:p>
    <w:p w14:paraId="4C0A9C20" w14:textId="77777777" w:rsidR="00EF4F22" w:rsidRPr="00EF4F22" w:rsidRDefault="00EF4F22" w:rsidP="00EF4F22">
      <w:pPr>
        <w:numPr>
          <w:ilvl w:val="0"/>
          <w:numId w:val="39"/>
        </w:numPr>
      </w:pPr>
      <w:r w:rsidRPr="00EF4F22">
        <w:t>Итоговый размер пенсии:</w:t>
      </w:r>
    </w:p>
    <w:p w14:paraId="4E14574F" w14:textId="77777777" w:rsidR="00EF4F22" w:rsidRPr="00EF4F22" w:rsidRDefault="00EF4F22" w:rsidP="00EF4F22">
      <w:pPr>
        <w:numPr>
          <w:ilvl w:val="0"/>
          <w:numId w:val="40"/>
        </w:numPr>
      </w:pPr>
      <w:r w:rsidRPr="00EF4F22">
        <w:t>Итоговый размер пенсии = основная часть пенсии + накопительная часть пенсии.</w:t>
      </w:r>
    </w:p>
    <w:p w14:paraId="6A60130F" w14:textId="77777777" w:rsidR="00EF4F22" w:rsidRPr="00C77906" w:rsidRDefault="00EF4F22" w:rsidP="00C77906"/>
    <w:sectPr w:rsidR="00EF4F22" w:rsidRPr="00C7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A9D"/>
    <w:multiLevelType w:val="multilevel"/>
    <w:tmpl w:val="159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4443B"/>
    <w:multiLevelType w:val="multilevel"/>
    <w:tmpl w:val="92C86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A4C22"/>
    <w:multiLevelType w:val="multilevel"/>
    <w:tmpl w:val="0956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65453"/>
    <w:multiLevelType w:val="multilevel"/>
    <w:tmpl w:val="9842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879F0"/>
    <w:multiLevelType w:val="multilevel"/>
    <w:tmpl w:val="5B72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E11AA"/>
    <w:multiLevelType w:val="multilevel"/>
    <w:tmpl w:val="98F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26EBB"/>
    <w:multiLevelType w:val="multilevel"/>
    <w:tmpl w:val="90FC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B3317"/>
    <w:multiLevelType w:val="multilevel"/>
    <w:tmpl w:val="864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006A76"/>
    <w:multiLevelType w:val="multilevel"/>
    <w:tmpl w:val="02B89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D1210"/>
    <w:multiLevelType w:val="multilevel"/>
    <w:tmpl w:val="574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462D60"/>
    <w:multiLevelType w:val="multilevel"/>
    <w:tmpl w:val="ED00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C56CE"/>
    <w:multiLevelType w:val="multilevel"/>
    <w:tmpl w:val="E8B2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361A72"/>
    <w:multiLevelType w:val="multilevel"/>
    <w:tmpl w:val="709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531860"/>
    <w:multiLevelType w:val="multilevel"/>
    <w:tmpl w:val="B3D0A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A09CF"/>
    <w:multiLevelType w:val="multilevel"/>
    <w:tmpl w:val="02FCD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D4B6B"/>
    <w:multiLevelType w:val="multilevel"/>
    <w:tmpl w:val="3C5AD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542A"/>
    <w:multiLevelType w:val="multilevel"/>
    <w:tmpl w:val="27EC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854B3"/>
    <w:multiLevelType w:val="multilevel"/>
    <w:tmpl w:val="3CD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2035E7"/>
    <w:multiLevelType w:val="multilevel"/>
    <w:tmpl w:val="152A7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45452"/>
    <w:multiLevelType w:val="multilevel"/>
    <w:tmpl w:val="3A44C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C26BC"/>
    <w:multiLevelType w:val="multilevel"/>
    <w:tmpl w:val="5C1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6265CF"/>
    <w:multiLevelType w:val="multilevel"/>
    <w:tmpl w:val="2566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6570A9"/>
    <w:multiLevelType w:val="hybridMultilevel"/>
    <w:tmpl w:val="9C30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545C3"/>
    <w:multiLevelType w:val="multilevel"/>
    <w:tmpl w:val="0B24D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C634B5"/>
    <w:multiLevelType w:val="multilevel"/>
    <w:tmpl w:val="6610D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B0739B"/>
    <w:multiLevelType w:val="multilevel"/>
    <w:tmpl w:val="A7D66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CE653D"/>
    <w:multiLevelType w:val="multilevel"/>
    <w:tmpl w:val="548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9726F1"/>
    <w:multiLevelType w:val="multilevel"/>
    <w:tmpl w:val="2BF25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843939"/>
    <w:multiLevelType w:val="multilevel"/>
    <w:tmpl w:val="01F2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6A4661"/>
    <w:multiLevelType w:val="multilevel"/>
    <w:tmpl w:val="737CC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7345D"/>
    <w:multiLevelType w:val="multilevel"/>
    <w:tmpl w:val="25CEB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A5378"/>
    <w:multiLevelType w:val="hybridMultilevel"/>
    <w:tmpl w:val="E56A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C770E"/>
    <w:multiLevelType w:val="multilevel"/>
    <w:tmpl w:val="3E3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D25DB5"/>
    <w:multiLevelType w:val="multilevel"/>
    <w:tmpl w:val="871A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1F1E9B"/>
    <w:multiLevelType w:val="multilevel"/>
    <w:tmpl w:val="AF2A7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812B7"/>
    <w:multiLevelType w:val="multilevel"/>
    <w:tmpl w:val="345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E6883"/>
    <w:multiLevelType w:val="multilevel"/>
    <w:tmpl w:val="4892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3C45D6"/>
    <w:multiLevelType w:val="multilevel"/>
    <w:tmpl w:val="B3288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0654C"/>
    <w:multiLevelType w:val="multilevel"/>
    <w:tmpl w:val="BEF8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5C6F0C"/>
    <w:multiLevelType w:val="multilevel"/>
    <w:tmpl w:val="F1C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051582">
    <w:abstractNumId w:val="22"/>
  </w:num>
  <w:num w:numId="2" w16cid:durableId="1673339739">
    <w:abstractNumId w:val="31"/>
  </w:num>
  <w:num w:numId="3" w16cid:durableId="1757286807">
    <w:abstractNumId w:val="4"/>
  </w:num>
  <w:num w:numId="4" w16cid:durableId="2090956320">
    <w:abstractNumId w:val="12"/>
  </w:num>
  <w:num w:numId="5" w16cid:durableId="109326310">
    <w:abstractNumId w:val="24"/>
  </w:num>
  <w:num w:numId="6" w16cid:durableId="1320841684">
    <w:abstractNumId w:val="35"/>
  </w:num>
  <w:num w:numId="7" w16cid:durableId="448860413">
    <w:abstractNumId w:val="29"/>
  </w:num>
  <w:num w:numId="8" w16cid:durableId="1859613559">
    <w:abstractNumId w:val="20"/>
  </w:num>
  <w:num w:numId="9" w16cid:durableId="1645163792">
    <w:abstractNumId w:val="23"/>
  </w:num>
  <w:num w:numId="10" w16cid:durableId="1802310266">
    <w:abstractNumId w:val="5"/>
  </w:num>
  <w:num w:numId="11" w16cid:durableId="1404598580">
    <w:abstractNumId w:val="21"/>
  </w:num>
  <w:num w:numId="12" w16cid:durableId="244657406">
    <w:abstractNumId w:val="9"/>
  </w:num>
  <w:num w:numId="13" w16cid:durableId="1408721647">
    <w:abstractNumId w:val="34"/>
  </w:num>
  <w:num w:numId="14" w16cid:durableId="1225869436">
    <w:abstractNumId w:val="7"/>
  </w:num>
  <w:num w:numId="15" w16cid:durableId="212887091">
    <w:abstractNumId w:val="8"/>
  </w:num>
  <w:num w:numId="16" w16cid:durableId="105545232">
    <w:abstractNumId w:val="6"/>
  </w:num>
  <w:num w:numId="17" w16cid:durableId="91826337">
    <w:abstractNumId w:val="14"/>
  </w:num>
  <w:num w:numId="18" w16cid:durableId="1167015536">
    <w:abstractNumId w:val="38"/>
  </w:num>
  <w:num w:numId="19" w16cid:durableId="544024176">
    <w:abstractNumId w:val="30"/>
  </w:num>
  <w:num w:numId="20" w16cid:durableId="1364164349">
    <w:abstractNumId w:val="39"/>
  </w:num>
  <w:num w:numId="21" w16cid:durableId="182523026">
    <w:abstractNumId w:val="16"/>
  </w:num>
  <w:num w:numId="22" w16cid:durableId="1260218627">
    <w:abstractNumId w:val="36"/>
  </w:num>
  <w:num w:numId="23" w16cid:durableId="1521046017">
    <w:abstractNumId w:val="27"/>
  </w:num>
  <w:num w:numId="24" w16cid:durableId="747192860">
    <w:abstractNumId w:val="28"/>
  </w:num>
  <w:num w:numId="25" w16cid:durableId="2118869291">
    <w:abstractNumId w:val="19"/>
  </w:num>
  <w:num w:numId="26" w16cid:durableId="2135101649">
    <w:abstractNumId w:val="17"/>
  </w:num>
  <w:num w:numId="27" w16cid:durableId="791830580">
    <w:abstractNumId w:val="37"/>
  </w:num>
  <w:num w:numId="28" w16cid:durableId="139227010">
    <w:abstractNumId w:val="11"/>
  </w:num>
  <w:num w:numId="29" w16cid:durableId="733549719">
    <w:abstractNumId w:val="1"/>
  </w:num>
  <w:num w:numId="30" w16cid:durableId="438066329">
    <w:abstractNumId w:val="32"/>
  </w:num>
  <w:num w:numId="31" w16cid:durableId="578445039">
    <w:abstractNumId w:val="10"/>
  </w:num>
  <w:num w:numId="32" w16cid:durableId="1044282973">
    <w:abstractNumId w:val="2"/>
  </w:num>
  <w:num w:numId="33" w16cid:durableId="278689072">
    <w:abstractNumId w:val="18"/>
  </w:num>
  <w:num w:numId="34" w16cid:durableId="213155081">
    <w:abstractNumId w:val="0"/>
  </w:num>
  <w:num w:numId="35" w16cid:durableId="634146263">
    <w:abstractNumId w:val="13"/>
  </w:num>
  <w:num w:numId="36" w16cid:durableId="80181011">
    <w:abstractNumId w:val="33"/>
  </w:num>
  <w:num w:numId="37" w16cid:durableId="1404255064">
    <w:abstractNumId w:val="25"/>
  </w:num>
  <w:num w:numId="38" w16cid:durableId="1506432358">
    <w:abstractNumId w:val="26"/>
  </w:num>
  <w:num w:numId="39" w16cid:durableId="1661158977">
    <w:abstractNumId w:val="15"/>
  </w:num>
  <w:num w:numId="40" w16cid:durableId="2046638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B9"/>
    <w:rsid w:val="00010BB9"/>
    <w:rsid w:val="0003191D"/>
    <w:rsid w:val="00067102"/>
    <w:rsid w:val="000A4A30"/>
    <w:rsid w:val="00666221"/>
    <w:rsid w:val="00695D38"/>
    <w:rsid w:val="00871EBE"/>
    <w:rsid w:val="00AA24ED"/>
    <w:rsid w:val="00BE7C5D"/>
    <w:rsid w:val="00C77906"/>
    <w:rsid w:val="00D258EE"/>
    <w:rsid w:val="00E044DD"/>
    <w:rsid w:val="00E13D9D"/>
    <w:rsid w:val="00E37CCF"/>
    <w:rsid w:val="00E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A0C9"/>
  <w15:chartTrackingRefBased/>
  <w15:docId w15:val="{FDC2E65E-3B0A-49EF-8541-E2DBFD0C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Алисиевич</dc:creator>
  <cp:keywords/>
  <dc:description/>
  <cp:lastModifiedBy>Ivanchenko AS</cp:lastModifiedBy>
  <cp:revision>4</cp:revision>
  <dcterms:created xsi:type="dcterms:W3CDTF">2023-03-30T08:36:00Z</dcterms:created>
  <dcterms:modified xsi:type="dcterms:W3CDTF">2023-03-30T08:42:00Z</dcterms:modified>
</cp:coreProperties>
</file>